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85" w:rsidRDefault="008E5D85" w:rsidP="003269DC">
      <w:pPr>
        <w:ind w:firstLine="708"/>
      </w:pPr>
    </w:p>
    <w:p w:rsidR="008E5D85" w:rsidRPr="008E5D85" w:rsidRDefault="008E5D85" w:rsidP="008E5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17.06.2018 12:53</w:t>
      </w:r>
      <w:r w:rsidRPr="008E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КУБОК МИРА МАСТЕРОВ-2019</w:t>
      </w:r>
      <w:proofErr w:type="gramStart"/>
      <w:r w:rsidRPr="008E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8E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Норвегии</w:t>
      </w:r>
    </w:p>
    <w:p w:rsidR="008E5D85" w:rsidRPr="008E5D85" w:rsidRDefault="008E5D85" w:rsidP="008E5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948"/>
          <w:sz w:val="21"/>
          <w:szCs w:val="21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>                            </w:t>
      </w:r>
      <w:r w:rsidRPr="008E5D85">
        <w:rPr>
          <w:rFonts w:ascii="Arial" w:eastAsia="Times New Roman" w:hAnsi="Arial" w:cs="Arial"/>
          <w:b/>
          <w:bCs/>
          <w:color w:val="4D4948"/>
          <w:sz w:val="36"/>
          <w:szCs w:val="36"/>
          <w:lang w:eastAsia="ru-RU"/>
        </w:rPr>
        <w:t>Кубок мира мастеров в Норвегии</w:t>
      </w:r>
    </w:p>
    <w:p w:rsidR="008E5D85" w:rsidRPr="008E5D85" w:rsidRDefault="008E5D85" w:rsidP="008E5D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b/>
          <w:bCs/>
          <w:color w:val="4D4948"/>
          <w:sz w:val="36"/>
          <w:szCs w:val="36"/>
          <w:lang w:eastAsia="ru-RU"/>
        </w:rPr>
        <w:t xml:space="preserve">в </w:t>
      </w:r>
      <w:proofErr w:type="spellStart"/>
      <w:r w:rsidRPr="008E5D85">
        <w:rPr>
          <w:rFonts w:ascii="Times New Roman" w:eastAsia="Times New Roman" w:hAnsi="Times New Roman" w:cs="Times New Roman"/>
          <w:b/>
          <w:bCs/>
          <w:color w:val="4D4948"/>
          <w:sz w:val="36"/>
          <w:szCs w:val="36"/>
          <w:lang w:eastAsia="ru-RU"/>
        </w:rPr>
        <w:t>Бейтостолене</w:t>
      </w:r>
      <w:proofErr w:type="spellEnd"/>
      <w:r w:rsidRPr="008E5D85">
        <w:rPr>
          <w:rFonts w:ascii="Times New Roman" w:eastAsia="Times New Roman" w:hAnsi="Times New Roman" w:cs="Times New Roman"/>
          <w:b/>
          <w:bCs/>
          <w:color w:val="4D4948"/>
          <w:sz w:val="36"/>
          <w:szCs w:val="36"/>
          <w:lang w:eastAsia="ru-RU"/>
        </w:rPr>
        <w:t xml:space="preserve"> в марте 2019 г.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proofErr w:type="spellStart"/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Бейтостолен</w:t>
      </w:r>
      <w:proofErr w:type="spellEnd"/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(</w:t>
      </w:r>
      <w:proofErr w:type="spellStart"/>
      <w:r w:rsidRPr="008E5D85">
        <w:rPr>
          <w:rFonts w:ascii="Arial" w:eastAsia="Times New Roman" w:hAnsi="Arial" w:cs="Arial"/>
          <w:i/>
          <w:iCs/>
          <w:color w:val="4D4948"/>
          <w:sz w:val="24"/>
          <w:szCs w:val="24"/>
          <w:lang w:eastAsia="ru-RU"/>
        </w:rPr>
        <w:t>Beitostølen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) — посёлок в коммуне 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fldChar w:fldCharType="begin"/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instrText xml:space="preserve"> HYPERLINK "https://ru.wikipedia.org/wiki/%D0%AD%D0%B9%D1%81%D1%82%D1%80%D0%B5-%D0%A1%D0%BB%D0%B8%D0%B4%D1%80%D0%B5" \o "Эйстре-Слидре" </w:instrTex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fldChar w:fldCharType="separate"/>
      </w:r>
      <w:r w:rsidRPr="008E5D8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Эйстре-Слидре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fldChar w:fldCharType="end"/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 в губернии (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фюльке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) </w:t>
      </w:r>
      <w:proofErr w:type="spell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fldChar w:fldCharType="begin"/>
      </w: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instrText xml:space="preserve"> HYPERLINK "https://ru.wikipedia.org/wiki/%D0%9E%D0%BF%D0%BF%D0%BB%D0%B0%D0%BD%D0%BD" \o "Оппланн" </w:instrText>
      </w: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fldChar w:fldCharType="separate"/>
      </w:r>
      <w:r w:rsidRPr="008E5D8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Оппланн</w:t>
      </w:r>
      <w:proofErr w:type="spellEnd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fldChar w:fldCharType="end"/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, с 3200 жителями. Расположен на окраине плоскогорья 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fldChar w:fldCharType="begin"/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instrText xml:space="preserve"> HYPERLINK "https://ru.wikipedia.org/wiki/%D0%AE%D1%82%D1%83%D0%BD%D1%85%D0%B5%D0%B9%D0%BC%D0%B5%D0%BD" \o "Ютунхеймен" </w:instrTex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fldChar w:fldCharType="separate"/>
      </w:r>
      <w:r w:rsidRPr="008E5D8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Ютунхеймен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fldChar w:fldCharType="end"/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 на высоте примерно 850 метров </w:t>
      </w:r>
      <w:hyperlink r:id="rId5" w:tooltip="Высота над уровнем моря" w:history="1">
        <w:r w:rsidRPr="008E5D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над уровнем моря</w:t>
        </w:r>
      </w:hyperlink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, в 170 км к северу от Осло. Здесь проживают всего 3200 жителей.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Бейтостолен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известен как один из самых популярных горнолыжных курортов страны. На территории курорта располагается около 320 км трасс для катания на лыжах, которые используются при проведении соревнований по лыжным гонкам и биатлону.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С 1985 года здесь ежегодно проводится открытие норвежского сезона по лыжным гонкам по трехдневной программе, которое целиком транслируется по норвежскому телевидению. 19 раз в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Бейтостолене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  проходил этап </w:t>
      </w:r>
      <w:hyperlink r:id="rId6" w:tooltip="Кубок мира по лыжным гонкам" w:history="1">
        <w:r w:rsidRPr="008E5D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Кубка мира по лыжным гонкам</w:t>
        </w:r>
      </w:hyperlink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, один  раз был местом проведения этапа </w:t>
      </w:r>
      <w:hyperlink r:id="rId7" w:tooltip="Кубок мира по биатлону 2004/2005" w:history="1">
        <w:r w:rsidRPr="008E5D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Кубка мира по биатлону (в сезоне 2004/2005)</w:t>
        </w:r>
      </w:hyperlink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, 6 раз был местом проведения этапа </w:t>
      </w:r>
      <w:hyperlink r:id="rId8" w:tooltip="Кубок IBU" w:history="1">
        <w:r w:rsidRPr="008E5D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Кубка IBU</w:t>
        </w:r>
      </w:hyperlink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. Последние пять лет здесь успешно обеспечивается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хранение снега летом под опилками и гарантируется готовность 5-ти километровой трассы с 1 ноября.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Стадион в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Бейтостолене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  принадлежит спортивному клубу, он  и взялся за проведение Кубка мира мастеров-2019. Подготовка к нашему Кубку идет уже 3 года. 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Схемы трасс будут помещены на сайте КММ-2109 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val="en-US" w:eastAsia="ru-RU"/>
        </w:rPr>
        <w:t>www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.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val="en-US" w:eastAsia="ru-RU"/>
        </w:rPr>
        <w:t>MWC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2019.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val="en-US" w:eastAsia="ru-RU"/>
        </w:rPr>
        <w:t>com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в июне.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Проживание во время Кубка планируется очень компактное. Практически, все предложенные апартаменты и отели находятся в центре поселка, откуда максимум 1-1,5 км до стадиона. При этом организаторы предоставят автобусы, курсирующие между стадионом и центром городка. Для многих спортсменов они вовсе не будут нужны. Поскольку разница в ценах между проживанием в апартаментах с кухней (готовить самим) и в отелях с питанием весьма существенна, предварительное бронирование для российской команды сделано с предпочтением апартаментов. Стоимость их будет колебаться примерно от 25 евро до 35 евро (с учетом финальной уборки и стоимости постельного белья) и зависит от числа проживающих в апартаментах. Но в одной комнате располагается не более двух человек. Надеемся, что детальное описание каждого апартамента будет получено. Варианты размещения в отеле с питанием также  имеются. </w:t>
      </w:r>
    </w:p>
    <w:p w:rsidR="008E5D85" w:rsidRPr="008E5D85" w:rsidRDefault="008E5D85" w:rsidP="008E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Программа Кубка</w:t>
      </w:r>
    </w:p>
    <w:tbl>
      <w:tblPr>
        <w:tblW w:w="917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778"/>
        <w:gridCol w:w="272"/>
      </w:tblGrid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Вторник, 5.3.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Прибытие,  09.00-12.00 Открытие трасс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Среда, 6.3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Прибытие,  09.00-12.00 Официальная тренировка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Четверг, 7.3             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 Официальная тренировка. 17.00 митинг капитанов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 Церемония открытия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Пятница, 8.3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Начало соревнований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 Средние дистанции. Классика.    17.00 митинг капитанов 18.00 Церемония награждения</w:t>
            </w:r>
          </w:p>
          <w:tbl>
            <w:tblPr>
              <w:tblW w:w="2727" w:type="dxa"/>
              <w:tblInd w:w="250" w:type="dxa"/>
              <w:tblLook w:val="04A0" w:firstRow="1" w:lastRow="0" w:firstColumn="1" w:lastColumn="0" w:noHBand="0" w:noVBand="1"/>
            </w:tblPr>
            <w:tblGrid>
              <w:gridCol w:w="1451"/>
              <w:gridCol w:w="1276"/>
            </w:tblGrid>
            <w:tr w:rsidR="008E5D85" w:rsidRPr="008E5D85">
              <w:tc>
                <w:tcPr>
                  <w:tcW w:w="1451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км,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15 км 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 км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 км</w:t>
                  </w:r>
                </w:p>
              </w:tc>
              <w:tc>
                <w:tcPr>
                  <w:tcW w:w="1276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1-6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7-9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10-12</w:t>
                  </w:r>
                  <w:proofErr w:type="gramStart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</w:t>
                  </w:r>
                  <w:proofErr w:type="gramEnd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1-8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 9-12</w:t>
                  </w:r>
                </w:p>
              </w:tc>
            </w:tr>
          </w:tbl>
          <w:p w:rsidR="008E5D85" w:rsidRPr="008E5D85" w:rsidRDefault="008E5D85" w:rsidP="008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Суббота,  9.3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Средние дистанции Свободный, 17.00 митинг капитанов 18.00 Церемония награждения</w:t>
            </w:r>
          </w:p>
          <w:tbl>
            <w:tblPr>
              <w:tblW w:w="4145" w:type="dxa"/>
              <w:tblInd w:w="250" w:type="dxa"/>
              <w:tblLook w:val="04A0" w:firstRow="1" w:lastRow="0" w:firstColumn="1" w:lastColumn="0" w:noHBand="0" w:noVBand="1"/>
            </w:tblPr>
            <w:tblGrid>
              <w:gridCol w:w="1451"/>
              <w:gridCol w:w="2694"/>
            </w:tblGrid>
            <w:tr w:rsidR="008E5D85" w:rsidRPr="008E5D85" w:rsidTr="008E5D85">
              <w:tc>
                <w:tcPr>
                  <w:tcW w:w="1451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км,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15 км 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15 км 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км </w:t>
                  </w:r>
                </w:p>
              </w:tc>
              <w:tc>
                <w:tcPr>
                  <w:tcW w:w="2694" w:type="dxa"/>
                  <w:hideMark/>
                </w:tcPr>
                <w:p w:rsidR="008E5D85" w:rsidRPr="008E5D85" w:rsidRDefault="008E5D85" w:rsidP="008E5D85">
                  <w:pPr>
                    <w:tabs>
                      <w:tab w:val="left" w:pos="2586"/>
                    </w:tabs>
                    <w:spacing w:before="100" w:beforeAutospacing="1"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1-6 (Возраст 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7-9 (Возраст 60-74)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 10-12 (Возраст 75+)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 1-8 (Возраст 30-69)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 9-12 (Возраст 70+)</w:t>
                  </w:r>
                </w:p>
              </w:tc>
            </w:tr>
          </w:tbl>
          <w:p w:rsidR="008E5D85" w:rsidRPr="008E5D85" w:rsidRDefault="008E5D85" w:rsidP="008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Воскресенье,  10.3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               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    09.00 Короткие дистанции Классика</w:t>
            </w:r>
          </w:p>
          <w:tbl>
            <w:tblPr>
              <w:tblW w:w="4145" w:type="dxa"/>
              <w:tblInd w:w="250" w:type="dxa"/>
              <w:tblLook w:val="04A0" w:firstRow="1" w:lastRow="0" w:firstColumn="1" w:lastColumn="0" w:noHBand="0" w:noVBand="1"/>
            </w:tblPr>
            <w:tblGrid>
              <w:gridCol w:w="1451"/>
              <w:gridCol w:w="2694"/>
            </w:tblGrid>
            <w:tr w:rsidR="008E5D85" w:rsidRPr="008E5D85">
              <w:tc>
                <w:tcPr>
                  <w:tcW w:w="1451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5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5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День 13.00.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5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км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5 км </w:t>
                  </w:r>
                </w:p>
              </w:tc>
              <w:tc>
                <w:tcPr>
                  <w:tcW w:w="2694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 1-8</w:t>
                  </w:r>
                  <w:proofErr w:type="gramStart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</w:t>
                  </w:r>
                  <w:proofErr w:type="gramEnd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9-12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1-9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10-12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Свободный стиль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 1-8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Ж  9-12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1-9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10-12</w:t>
                  </w:r>
                </w:p>
              </w:tc>
            </w:tr>
          </w:tbl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Церемония награждения 20.00 Вечер отдыха, фуршет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Понедельник,  11.3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День отдыха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Выставки и встречи с представителями фирм  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Swix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Madshus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Rottefella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Bj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hlie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Ulvang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Johaug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LillSport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Anders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Aukland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Bj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Hjelmeseth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Vegard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Ulvang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Wigern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Бейтостолене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спорта и здоровья  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Вторник,  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 Эстафеты            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митинг капитанов 18.00 Церемония награждения</w:t>
            </w:r>
          </w:p>
          <w:tbl>
            <w:tblPr>
              <w:tblW w:w="8964" w:type="dxa"/>
              <w:tblInd w:w="250" w:type="dxa"/>
              <w:tblLook w:val="04A0" w:firstRow="1" w:lastRow="0" w:firstColumn="1" w:lastColumn="0" w:noHBand="0" w:noVBand="1"/>
            </w:tblPr>
            <w:tblGrid>
              <w:gridCol w:w="3775"/>
              <w:gridCol w:w="5189"/>
            </w:tblGrid>
            <w:tr w:rsidR="008E5D85" w:rsidRPr="008E5D85">
              <w:tc>
                <w:tcPr>
                  <w:tcW w:w="3775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Эстафеты  4 х 5 км 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(1,2 этапы – классический стиль, 3-4  этапы  – свободный стиль)</w:t>
                  </w:r>
                </w:p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9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Мужчины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Команды в каждой возрастной категории с М 1 по М 10,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Женщины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Команды формируются из 2-х смежных категорий (по старой схеме): (</w:t>
                  </w:r>
                  <w:proofErr w:type="gramStart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1-2; Ж3-4; Ж5-6;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Ж7-8, Ж9-10) –Всего -5 команд от страны</w:t>
                  </w:r>
                </w:p>
              </w:tc>
            </w:tr>
          </w:tbl>
          <w:p w:rsidR="008E5D85" w:rsidRPr="008E5D85" w:rsidRDefault="008E5D85" w:rsidP="008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 13.3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 Длинные дистанции.   17.00 митинг капитанов 18.00 Церемония награждения</w:t>
            </w:r>
          </w:p>
          <w:tbl>
            <w:tblPr>
              <w:tblW w:w="5137" w:type="dxa"/>
              <w:tblInd w:w="250" w:type="dxa"/>
              <w:tblLook w:val="04A0" w:firstRow="1" w:lastRow="0" w:firstColumn="1" w:lastColumn="0" w:noHBand="0" w:noVBand="1"/>
            </w:tblPr>
            <w:tblGrid>
              <w:gridCol w:w="2585"/>
              <w:gridCol w:w="2552"/>
            </w:tblGrid>
            <w:tr w:rsidR="008E5D85" w:rsidRPr="008E5D85">
              <w:tc>
                <w:tcPr>
                  <w:tcW w:w="2585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Классический стиль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45 км  (3 х 15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 км (2 х 15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 км (3 х 5 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 км (2 х 15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15 км (3 х 5  км) </w:t>
                  </w:r>
                </w:p>
              </w:tc>
              <w:tc>
                <w:tcPr>
                  <w:tcW w:w="2552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М 1-6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7-9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 10-12</w:t>
                  </w:r>
                  <w:proofErr w:type="gramStart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</w:t>
                  </w:r>
                  <w:proofErr w:type="gramEnd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1-8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 9-12</w:t>
                  </w:r>
                </w:p>
              </w:tc>
            </w:tr>
          </w:tbl>
          <w:p w:rsidR="008E5D85" w:rsidRPr="008E5D85" w:rsidRDefault="008E5D85" w:rsidP="008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Четверг,  14.3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09.00 Длинные дистанции, Свободный  18.00 Церемония награждения </w:t>
            </w:r>
          </w:p>
          <w:tbl>
            <w:tblPr>
              <w:tblW w:w="5137" w:type="dxa"/>
              <w:tblInd w:w="250" w:type="dxa"/>
              <w:tblLook w:val="04A0" w:firstRow="1" w:lastRow="0" w:firstColumn="1" w:lastColumn="0" w:noHBand="0" w:noVBand="1"/>
            </w:tblPr>
            <w:tblGrid>
              <w:gridCol w:w="2585"/>
              <w:gridCol w:w="2552"/>
            </w:tblGrid>
            <w:tr w:rsidR="008E5D85" w:rsidRPr="008E5D85">
              <w:tc>
                <w:tcPr>
                  <w:tcW w:w="2585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стиль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45 км  (3 х 15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 км (2 х 15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 км (3х 5 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 км (2 х 15 км)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15 км (3 х 5  км) </w:t>
                  </w:r>
                </w:p>
              </w:tc>
              <w:tc>
                <w:tcPr>
                  <w:tcW w:w="2552" w:type="dxa"/>
                  <w:hideMark/>
                </w:tcPr>
                <w:p w:rsidR="008E5D85" w:rsidRPr="008E5D85" w:rsidRDefault="008E5D85" w:rsidP="008E5D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1-6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7-9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 10-12</w:t>
                  </w:r>
                  <w:proofErr w:type="gramStart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</w:t>
                  </w:r>
                  <w:proofErr w:type="gramEnd"/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1-8 </w:t>
                  </w:r>
                  <w:r w:rsidRPr="008E5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 9-12</w:t>
                  </w:r>
                </w:p>
              </w:tc>
            </w:tr>
          </w:tbl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Церемония закрытия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 15.3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     День отъезда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9117" w:type="dxa"/>
            <w:gridSpan w:val="3"/>
            <w:tcMar>
              <w:top w:w="75" w:type="dxa"/>
              <w:left w:w="45" w:type="dxa"/>
              <w:bottom w:w="15" w:type="dxa"/>
              <w:right w:w="60" w:type="dxa"/>
            </w:tcMar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желанию: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Суббота  16.3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Участие в марафоне 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Биркебейнер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Birkebeiner</w:t>
            </w:r>
            <w:proofErr w:type="spellEnd"/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Race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Классика. 56 км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определяется на 31 декабря 2018 года.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85" w:rsidRPr="008E5D85" w:rsidRDefault="008E5D85" w:rsidP="008E5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D85" w:rsidRPr="008E5D85" w:rsidTr="008E5D85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85" w:rsidRPr="008E5D85" w:rsidRDefault="008E5D85" w:rsidP="008E5D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85" w:rsidRPr="008E5D85" w:rsidRDefault="008E5D85" w:rsidP="008E5D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85" w:rsidRPr="008E5D85" w:rsidRDefault="008E5D85" w:rsidP="008E5D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D85" w:rsidRPr="008E5D85" w:rsidRDefault="008E5D85" w:rsidP="008E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Оргкомитет намерен помочь  спортсменам, которые захотят принять участие в марафоне </w:t>
      </w:r>
      <w:proofErr w:type="spell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Биркебейнер</w:t>
      </w:r>
      <w:proofErr w:type="spellEnd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 15 марта. Один из вариантов, который они сейчас рассматривают это доставка спортсменов в пятницу к аэропорту в Осло, ночевка в отеле в районе аэропорта, далее доставка автобусом в </w:t>
      </w:r>
      <w:proofErr w:type="spell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Рена</w:t>
      </w:r>
      <w:proofErr w:type="spellEnd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 (</w:t>
      </w: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val="it-IT" w:eastAsia="ru-RU"/>
        </w:rPr>
        <w:t>Rena</w:t>
      </w: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) к месту старта. После финиша доставка автобусом в тот же отель у аэропорта в субботу вечером, и в воскресенье 16 марта – вылет в Москву. Стоимость этого предложения пока не известна, </w:t>
      </w:r>
      <w:proofErr w:type="spell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т</w:t>
      </w:r>
      <w:proofErr w:type="gram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.к</w:t>
      </w:r>
      <w:proofErr w:type="spellEnd"/>
      <w:proofErr w:type="gramEnd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 этот вопрос только прорабатывается. Одно ясно: Оргкомитет КММ будет этим заниматься.  Стартовый взнос за участие в марафоне оплачивается отдельно</w:t>
      </w:r>
    </w:p>
    <w:p w:rsidR="008E5D85" w:rsidRPr="008E5D85" w:rsidRDefault="008E5D85" w:rsidP="008E5D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i/>
          <w:iCs/>
          <w:color w:val="4D4948"/>
          <w:sz w:val="24"/>
          <w:szCs w:val="24"/>
          <w:lang w:eastAsia="ru-RU"/>
        </w:rPr>
        <w:t>Условия зачисления в сборную команду России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Кандидатами в сборную команду России могут стать спортсмены, </w:t>
      </w:r>
    </w:p>
    <w:p w:rsidR="008E5D85" w:rsidRPr="008E5D85" w:rsidRDefault="008E5D85" w:rsidP="008E5D85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proofErr w:type="gramStart"/>
      <w:r w:rsidRPr="008E5D85">
        <w:rPr>
          <w:rFonts w:ascii="Symbol" w:eastAsia="Symbol" w:hAnsi="Symbol" w:cs="Symbol"/>
          <w:color w:val="4D4948"/>
          <w:sz w:val="24"/>
          <w:szCs w:val="24"/>
          <w:lang w:eastAsia="ru-RU"/>
        </w:rPr>
        <w:t></w:t>
      </w:r>
      <w:r w:rsidRPr="008E5D85">
        <w:rPr>
          <w:rFonts w:ascii="Times New Roman" w:eastAsia="Symbol" w:hAnsi="Times New Roman" w:cs="Times New Roman"/>
          <w:color w:val="4D4948"/>
          <w:sz w:val="14"/>
          <w:szCs w:val="14"/>
          <w:lang w:eastAsia="ru-RU"/>
        </w:rPr>
        <w:t xml:space="preserve">    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являющиеся членами РЛЛС не менее 2-х лет (2017 и 2018г.г.), уплатившие членские взносы за 2019, т.е.  имеющие активный РЛЛС-код. </w:t>
      </w:r>
      <w:proofErr w:type="gramEnd"/>
    </w:p>
    <w:p w:rsidR="008E5D85" w:rsidRPr="008E5D85" w:rsidRDefault="008E5D85" w:rsidP="008E5D85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Symbol" w:eastAsia="Symbol" w:hAnsi="Symbol" w:cs="Symbol"/>
          <w:color w:val="4D4948"/>
          <w:sz w:val="24"/>
          <w:szCs w:val="24"/>
          <w:lang w:eastAsia="ru-RU"/>
        </w:rPr>
        <w:t></w:t>
      </w:r>
      <w:r w:rsidRPr="008E5D85">
        <w:rPr>
          <w:rFonts w:ascii="Times New Roman" w:eastAsia="Symbol" w:hAnsi="Times New Roman" w:cs="Times New Roman"/>
          <w:color w:val="4D4948"/>
          <w:sz w:val="14"/>
          <w:szCs w:val="14"/>
          <w:lang w:eastAsia="ru-RU"/>
        </w:rPr>
        <w:t xml:space="preserve">       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прошедшие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отбор по спортивному принципу – выполнение хотя бы одного из следующих условий: </w:t>
      </w:r>
    </w:p>
    <w:p w:rsidR="008E5D85" w:rsidRPr="008E5D85" w:rsidRDefault="008E5D85" w:rsidP="008E5D8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Arial" w:hAnsi="Arial" w:cs="Arial"/>
          <w:color w:val="4D4948"/>
          <w:sz w:val="24"/>
          <w:szCs w:val="24"/>
          <w:lang w:eastAsia="ru-RU"/>
        </w:rPr>
        <w:t>1)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 Занять не  далее  6-10 места в своей возрастной группе    в Первенстве России-2018 в г. Заинске  </w:t>
      </w:r>
    </w:p>
    <w:p w:rsidR="008E5D85" w:rsidRPr="008E5D85" w:rsidRDefault="008E5D85" w:rsidP="008E5D8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Arial" w:hAnsi="Arial" w:cs="Arial"/>
          <w:color w:val="4D4948"/>
          <w:sz w:val="24"/>
          <w:szCs w:val="24"/>
          <w:lang w:eastAsia="ru-RU"/>
        </w:rPr>
        <w:t>2)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Занять не далее 6 места в своей возрастной группе  - в первенстве России по марафону в п.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Шижма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, Кировской области  и в г. Новосибирске</w:t>
      </w:r>
    </w:p>
    <w:p w:rsidR="008E5D85" w:rsidRPr="008E5D85" w:rsidRDefault="008E5D85" w:rsidP="008E5D8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Arial" w:hAnsi="Arial" w:cs="Arial"/>
          <w:color w:val="4D4948"/>
          <w:sz w:val="24"/>
          <w:szCs w:val="24"/>
          <w:lang w:eastAsia="ru-RU"/>
        </w:rPr>
        <w:t>3)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Занять не далее 6  места в своей возрастной группе – в Кубке России в г. Новоуральске, первенстве Сибири в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пос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.Т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ягун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Алтайского края,  первенстве Поволжья в г. Саратове,  первенстве г. Москвы и области среди любителей, первенстве С.-Петербурга, в соревнованиях по лыжным гонкам, проходящих перед марафоном  в  г. Мурманске в рамках  Праздника Севера </w:t>
      </w:r>
    </w:p>
    <w:p w:rsidR="008E5D85" w:rsidRPr="008E5D85" w:rsidRDefault="008E5D85" w:rsidP="008E5D85">
      <w:pPr>
        <w:spacing w:before="120" w:after="120"/>
        <w:ind w:left="720" w:hanging="360"/>
        <w:contextualSpacing/>
        <w:jc w:val="both"/>
        <w:rPr>
          <w:rFonts w:ascii="Arial" w:eastAsia="Times New Roman" w:hAnsi="Arial" w:cs="Arial"/>
          <w:color w:val="4D4948"/>
          <w:sz w:val="21"/>
          <w:szCs w:val="21"/>
          <w:lang w:eastAsia="ru-RU"/>
        </w:rPr>
      </w:pPr>
      <w:r w:rsidRPr="008E5D85">
        <w:rPr>
          <w:rFonts w:ascii="Arial" w:eastAsia="Arial" w:hAnsi="Arial" w:cs="Arial"/>
          <w:color w:val="4D4948"/>
          <w:sz w:val="21"/>
          <w:szCs w:val="21"/>
          <w:lang w:eastAsia="ru-RU"/>
        </w:rPr>
        <w:t>4)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 xml:space="preserve"> Занять не далее 3 места в своей возрастной группе в первенстве Центра России и Кубке Центра России  в </w:t>
      </w:r>
      <w:proofErr w:type="spellStart"/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>Подолино</w:t>
      </w:r>
      <w:proofErr w:type="spellEnd"/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 xml:space="preserve"> Ярославской области и в Калуге</w:t>
      </w:r>
    </w:p>
    <w:p w:rsidR="008E5D85" w:rsidRPr="008E5D85" w:rsidRDefault="008E5D85" w:rsidP="008E5D8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Arial" w:hAnsi="Arial" w:cs="Arial"/>
          <w:color w:val="4D4948"/>
          <w:sz w:val="24"/>
          <w:szCs w:val="24"/>
          <w:lang w:eastAsia="ru-RU"/>
        </w:rPr>
        <w:lastRenderedPageBreak/>
        <w:t>5)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Участие в Первенстве ДВФО-2016 в г. Арсеньеве, без условий занятия высоких мест.</w:t>
      </w:r>
    </w:p>
    <w:p w:rsidR="008E5D85" w:rsidRPr="008E5D85" w:rsidRDefault="008E5D85" w:rsidP="008E5D8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Arial" w:hAnsi="Arial" w:cs="Arial"/>
          <w:color w:val="4D4948"/>
          <w:sz w:val="24"/>
          <w:szCs w:val="24"/>
          <w:lang w:eastAsia="ru-RU"/>
        </w:rPr>
        <w:t>6)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Победители и призеры Кубка «Лыжные марафоны России»-2018  среди любителей, но не победители отдельных этапов Кубка. </w:t>
      </w:r>
    </w:p>
    <w:p w:rsidR="008E5D85" w:rsidRPr="008E5D85" w:rsidRDefault="008E5D85" w:rsidP="008E5D8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Arial" w:hAnsi="Arial" w:cs="Arial"/>
          <w:color w:val="4D4948"/>
          <w:sz w:val="24"/>
          <w:szCs w:val="24"/>
          <w:lang w:eastAsia="ru-RU"/>
        </w:rPr>
        <w:t>7)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Спортсмены, не принимавшие участие в соревнованиях Календаря РЛЛС-2018 по каким-либо уважительным причинам, но имеющие звание «Мастер спорта РЛЛС»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Утверждение состава сборной команды России (РЛЛС) состоится на заседании Исполкома РЛЛС в начале октября</w:t>
      </w:r>
      <w:r w:rsidRPr="008E5D85">
        <w:rPr>
          <w:rFonts w:ascii="Arial" w:eastAsia="Times New Roman" w:hAnsi="Arial" w:cs="Arial"/>
          <w:b/>
          <w:bCs/>
          <w:i/>
          <w:iCs/>
          <w:color w:val="4D4948"/>
          <w:sz w:val="24"/>
          <w:szCs w:val="24"/>
          <w:lang w:eastAsia="ru-RU"/>
        </w:rPr>
        <w:t>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i/>
          <w:iCs/>
          <w:color w:val="4D4948"/>
          <w:sz w:val="24"/>
          <w:szCs w:val="24"/>
          <w:lang w:eastAsia="ru-RU"/>
        </w:rPr>
        <w:t>Порядок подачи спортивных заявок и оплата стартового взноса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Спортивные заявки необходимо посылать в международный отдел РЛЛС по электронной почте </w:t>
      </w:r>
      <w:proofErr w:type="spellStart"/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val="en-US" w:eastAsia="ru-RU"/>
        </w:rPr>
        <w:t>yanochkin</w:t>
      </w:r>
      <w:proofErr w:type="spellEnd"/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@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val="en-US" w:eastAsia="ru-RU"/>
        </w:rPr>
        <w:t>mail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.</w:t>
      </w:r>
      <w:proofErr w:type="spellStart"/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val="en-US" w:eastAsia="ru-RU"/>
        </w:rPr>
        <w:t>ru</w:t>
      </w:r>
      <w:proofErr w:type="spellEnd"/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Дополнительные контакты: 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Почтовый адрес – 115409 г. Москва, Каширское шоссе,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br/>
        <w:t xml:space="preserve"> 70-1-4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Черненькой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М.М., Тел. Моб. +7-916-402-15-36 или 8-499-324-89-97 (с 9 до 10 часов и с 17-20 часов, время московское)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Связь по электронной почте предпочтительнее.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Спортивная заявка должна содержать следующую информацию: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- фамилия, имя, отчество,  дата рождения,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- полный домашний адрес с почтовым индексом, телефон мобильный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.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э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лектронную почту, если имеется,  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- стили дистанций. Важно указать их в такой последовательности:</w:t>
      </w:r>
    </w:p>
    <w:p w:rsidR="008E5D85" w:rsidRPr="008E5D85" w:rsidRDefault="008E5D85" w:rsidP="008E5D85">
      <w:pPr>
        <w:spacing w:before="120" w:after="120"/>
        <w:ind w:left="720" w:hanging="360"/>
        <w:contextualSpacing/>
        <w:jc w:val="both"/>
        <w:rPr>
          <w:rFonts w:ascii="Arial" w:eastAsia="Times New Roman" w:hAnsi="Arial" w:cs="Arial"/>
          <w:color w:val="4D4948"/>
          <w:sz w:val="21"/>
          <w:szCs w:val="21"/>
          <w:lang w:eastAsia="ru-RU"/>
        </w:rPr>
      </w:pPr>
      <w:r w:rsidRPr="008E5D85">
        <w:rPr>
          <w:rFonts w:ascii="Arial" w:eastAsia="Arial" w:hAnsi="Arial" w:cs="Arial"/>
          <w:color w:val="4D4948"/>
          <w:sz w:val="21"/>
          <w:szCs w:val="21"/>
          <w:lang w:eastAsia="ru-RU"/>
        </w:rPr>
        <w:t>1.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> короткие дистанции (10 марта),</w:t>
      </w:r>
    </w:p>
    <w:p w:rsidR="008E5D85" w:rsidRPr="008E5D85" w:rsidRDefault="008E5D85" w:rsidP="008E5D85">
      <w:pPr>
        <w:spacing w:before="120" w:after="120"/>
        <w:ind w:left="720" w:hanging="360"/>
        <w:contextualSpacing/>
        <w:jc w:val="both"/>
        <w:rPr>
          <w:rFonts w:ascii="Arial" w:eastAsia="Times New Roman" w:hAnsi="Arial" w:cs="Arial"/>
          <w:color w:val="4D4948"/>
          <w:sz w:val="21"/>
          <w:szCs w:val="21"/>
          <w:lang w:eastAsia="ru-RU"/>
        </w:rPr>
      </w:pPr>
      <w:r w:rsidRPr="008E5D85">
        <w:rPr>
          <w:rFonts w:ascii="Arial" w:eastAsia="Arial" w:hAnsi="Arial" w:cs="Arial"/>
          <w:color w:val="4D4948"/>
          <w:sz w:val="21"/>
          <w:szCs w:val="21"/>
          <w:lang w:eastAsia="ru-RU"/>
        </w:rPr>
        <w:t>2.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> средние дистанции (8 или 9 марта),</w:t>
      </w:r>
    </w:p>
    <w:p w:rsidR="008E5D85" w:rsidRPr="008E5D85" w:rsidRDefault="008E5D85" w:rsidP="008E5D85">
      <w:pPr>
        <w:spacing w:before="120" w:after="120"/>
        <w:ind w:left="720" w:hanging="360"/>
        <w:contextualSpacing/>
        <w:jc w:val="both"/>
        <w:rPr>
          <w:rFonts w:ascii="Arial" w:eastAsia="Times New Roman" w:hAnsi="Arial" w:cs="Arial"/>
          <w:color w:val="4D4948"/>
          <w:sz w:val="21"/>
          <w:szCs w:val="21"/>
          <w:lang w:eastAsia="ru-RU"/>
        </w:rPr>
      </w:pPr>
      <w:r w:rsidRPr="008E5D85">
        <w:rPr>
          <w:rFonts w:ascii="Arial" w:eastAsia="Arial" w:hAnsi="Arial" w:cs="Arial"/>
          <w:color w:val="4D4948"/>
          <w:sz w:val="21"/>
          <w:szCs w:val="21"/>
          <w:lang w:eastAsia="ru-RU"/>
        </w:rPr>
        <w:t>3.</w:t>
      </w:r>
      <w:r w:rsidRPr="008E5D85">
        <w:rPr>
          <w:rFonts w:ascii="Times New Roman" w:eastAsia="Arial" w:hAnsi="Times New Roman" w:cs="Times New Roman"/>
          <w:color w:val="4D4948"/>
          <w:sz w:val="14"/>
          <w:szCs w:val="14"/>
          <w:lang w:eastAsia="ru-RU"/>
        </w:rPr>
        <w:t xml:space="preserve">    </w:t>
      </w:r>
      <w:r w:rsidRPr="008E5D85">
        <w:rPr>
          <w:rFonts w:ascii="Arial" w:eastAsia="Times New Roman" w:hAnsi="Arial" w:cs="Arial"/>
          <w:color w:val="4D4948"/>
          <w:sz w:val="21"/>
          <w:szCs w:val="21"/>
          <w:lang w:eastAsia="ru-RU"/>
        </w:rPr>
        <w:t xml:space="preserve"> длинные дистанции  (13 или 14 марта)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Спортсмен может принять участие максимально в 3-х индивидуальных гонках.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Международный отдел из присланных заявок составляет единую спортивную заявку  на всю команду по форме, утвержденной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WMA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с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FIS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-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points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участников, которые рассчитываются, исходя из последних 2-х лет участия в Кубках мира.  (Это важно для расстановки спортсменов на старте). После подписания президентом РЛЛС общей заявки сформированный файл отсылается вице-президенту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WMA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в Швейцарию для проверки и контроля и в компанию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Data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Sport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, которая уже контактирует с оргкомитетом Кубка мира мастеров.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Срок подачи спортивных заявок в РЛЛС не позднее  30 сентября  2018 г. 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Варианты организации поездки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u w:val="single"/>
          <w:lang w:eastAsia="ru-RU"/>
        </w:rPr>
        <w:t>Вариант 1.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Международный отдел РЛЛС полностью организует поездку на Кубок мира мастеров: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- авиаперелет  Москва-Осло - Москва. 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- Трансфер - автобусы от аэропорта Осло   до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Бейтостолена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(до мест проживания спортсменов и обратно в день отъезда команды)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 оформление визы. Для тех, кто сдавал отпечатки пальцев для Шенгенской визы в 2016 году и позже, визы будут сделаны без личного присутствия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- проживание в апартаментах или в отелях в течение Кубка мира,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lastRenderedPageBreak/>
        <w:t xml:space="preserve">оплата стартового взноса,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оформление спортивной страховки от несчастных случаев.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i/>
          <w:iCs/>
          <w:color w:val="4D4948"/>
          <w:sz w:val="24"/>
          <w:szCs w:val="24"/>
          <w:lang w:eastAsia="ru-RU"/>
        </w:rPr>
        <w:t>Перечень документов и сведений, необходимых для оформления визы в  Норвегию  в г. Москве.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Важное замечание: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Присылать или сдавать документы в международный отдел должны только те члены делегации, которые имеют в своих загранпаспортах отметку о сдаче отпечатков пальцев (т.е. те, кто прошли эту процедуру в 2016 г., к примеру, при поездке на КММ-2016 в Финляндию или в Швейцарию в 2017) и те, кто  еще не сдавал, но планирует сдать отпечатки пальцев в г. Москве. </w:t>
      </w:r>
      <w:proofErr w:type="gramEnd"/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Для подачи заявления на выдачу визы необходимо прислать в г. Москву  следующие документы: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□ Заграничный паспорт, действительный не менее трёх месяцев после планируемого (последнего) возвращения из Шенгенской зоны, содержащий не менее двух чистых страниц и выданный в течение десяти последних лет.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□ Копия страницы заграничного паспорта с личными данными.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□ Две актуальных цветных фотографии 35-40 мм в ширину,  с четким и ясным изображением  высокого качества, лицо должно занимать 70- 80% фотографии.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□ Копия общегражданского паспорта. Страницы с личными данными, количеством выданных загранпаспортов, гражданским состоянием и регистрацией по месту жительства в РФ.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□ Справка с места работы или копия пенсионного удостоверения.  Необязательно -  выписка с банковского счета/кредитной карты минимум за три предыдущих месяца,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СОДЕРЖАНИЕ  АНКЕТЫ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1.         Фамилия     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2.         Имя  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3.         Отчество    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4.         Фамилия при рождении (бывшая фамилия)     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5.         Дата рождения         (день-месяц-год): например, 30.08.1959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6.         Город и страна рождения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7.         Гражданство в настоящее время и при рождении, если отличалось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8.        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Семейное положение          Женат, замужем, разведен, вдовец, не женат, не замужем, холост</w:t>
      </w:r>
      <w:proofErr w:type="gramEnd"/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9.         Ф.И.О. полностью отца, даже, если его уже нет в  живых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10.       Ф.И.О. полностью матери, даже, если ее уже нет в  живых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lastRenderedPageBreak/>
        <w:t>11.       Заграничный паспорт:        Номер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,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Кем и где выдан,  Дата выдачи, Действителен до    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12.       Профессиональная деятельность в настоящее время, должность.   Если не работаете, то пишите пенсионер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13.       Шенгенские визы, выданные за 3 последние года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 (в 2016, 2017, 2018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г.г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.) с указанием сроков их действия (смотрите в своем паспорте)     Например,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br/>
        <w:t>Финляндия  1.02 -11.02.2016, Швейцария 25.02.2017 – 10.03.2017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14.       Домашний адрес с индексом,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15        телефон с кодом города, моб. телефон 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16.       Личная подпись       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Срок сдачи или отправки паспорта, анкеты и фото по почте  в г. Москву – до 1 ноября 2018 г. Почтовый адрес: 115409 Москва, Каширское шоссе, 70, к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1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, кв.4 Черненькой М. М.) и все остальное – по электронной почте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yanochkin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@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mail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.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val="en-US" w:eastAsia="ru-RU"/>
        </w:rPr>
        <w:t>ru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.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Планирование поездки команды, примерная стоимость поездки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Выезд команды планируется на 4-5-марта из Москвы самолетом  до Осло. Далее – пересадка в автобус заказной до мест проживания в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Бейтостоллене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. Возвращение – в пятницу 15 марта самолетом Осло – Москва. Возможно, будет организована группа, которая останется на марафон </w:t>
      </w:r>
      <w:proofErr w:type="spell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Биркебейнер</w:t>
      </w:r>
      <w:proofErr w:type="spell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. Вылет в Москву у них будет 17 марта, в воскресенье</w:t>
      </w:r>
    </w:p>
    <w:p w:rsidR="008E5D85" w:rsidRPr="008E5D85" w:rsidRDefault="008E5D85" w:rsidP="008E5D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Примерная смета затрат: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260"/>
      </w:tblGrid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Стартовый взнос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евро</w:t>
            </w:r>
          </w:p>
        </w:tc>
      </w:tr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Оформление визовой поддержки, визовый сбор, без  стоимости спортивной страховки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60 евро 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страховки растет с возрастом</w:t>
            </w:r>
          </w:p>
        </w:tc>
      </w:tr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Авиабилет  Москва-Осло-Москва,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 Осло-</w:t>
            </w:r>
            <w:proofErr w:type="spellStart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Бейтостолен</w:t>
            </w:r>
            <w:proofErr w:type="spellEnd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-Осло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Заказной автобус 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 </w:t>
            </w:r>
            <w:proofErr w:type="spellStart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+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евро</w:t>
            </w:r>
          </w:p>
        </w:tc>
      </w:tr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Проживание в апартаментах в течение 10 дней (для 4-х человек, 6 человек, 8 человек), в комнате  не более 2-х человек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270 евро – до 340 евро. Без питания</w:t>
            </w:r>
          </w:p>
        </w:tc>
      </w:tr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Оргвзнос</w:t>
            </w:r>
            <w:proofErr w:type="spellEnd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РЛЛС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руб.</w:t>
            </w:r>
          </w:p>
        </w:tc>
      </w:tr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750  евро + 14700 </w:t>
            </w:r>
            <w:proofErr w:type="spellStart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экв</w:t>
            </w:r>
            <w:proofErr w:type="spellEnd"/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200 евро)</w:t>
            </w:r>
          </w:p>
        </w:tc>
      </w:tr>
      <w:tr w:rsidR="008E5D85" w:rsidRPr="008E5D85" w:rsidTr="008E5D85"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примерно в  евро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евро+ страховой полис</w:t>
            </w:r>
          </w:p>
        </w:tc>
      </w:tr>
    </w:tbl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Дополнительно – обязательная страховка с опцией «спорт, лыжные гонки»</w:t>
      </w:r>
    </w:p>
    <w:tbl>
      <w:tblPr>
        <w:tblW w:w="0" w:type="auto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E5D85" w:rsidRPr="008E5D85" w:rsidTr="008E5D85">
        <w:trPr>
          <w:jc w:val="right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5" w:rsidRPr="008E5D85" w:rsidRDefault="008E5D85" w:rsidP="008E5D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Ориентировочная стоимость страховки  с опцией спорт, лыжные гонки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3200 руб.- основной возраст до 65 лет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лет - от 6500 рублей,  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лет -  от 12900 руб.</w:t>
            </w:r>
          </w:p>
          <w:p w:rsidR="008E5D85" w:rsidRPr="008E5D85" w:rsidRDefault="008E5D85" w:rsidP="008E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лет – от 16000 руб. </w:t>
            </w:r>
          </w:p>
        </w:tc>
      </w:tr>
    </w:tbl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b/>
          <w:bCs/>
          <w:color w:val="4D4948"/>
          <w:sz w:val="24"/>
          <w:szCs w:val="24"/>
          <w:lang w:eastAsia="ru-RU"/>
        </w:rPr>
        <w:lastRenderedPageBreak/>
        <w:t xml:space="preserve">Первый взнос в размере  500 евро необходимо перечислить на счет РЛЛС до 15 октября 2018. Полную сумму  - до 20 декабря 2018 г. 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b/>
          <w:bCs/>
          <w:color w:val="4D4948"/>
          <w:sz w:val="24"/>
          <w:szCs w:val="24"/>
          <w:lang w:eastAsia="ru-RU"/>
        </w:rPr>
        <w:t>Реквизиты РЛЛС: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Получатель: ОО /Общественная организация/ «Российский любительский лыжный союз», 115409 г. Москва, Каширское шоссе,  33-1-439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ИНН 7727033273   /  КПП 772401001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Р/с 40703810300690000025</w:t>
      </w:r>
      <w:proofErr w:type="gram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   В</w:t>
      </w:r>
      <w:proofErr w:type="gramEnd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 ОАО “БАНК УРАЛСИБ”, г. Москва,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БИК 044525787  </w:t>
      </w:r>
      <w:proofErr w:type="gramStart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Кор/счет</w:t>
      </w:r>
      <w:proofErr w:type="gramEnd"/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 xml:space="preserve"> 30101810100000000787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Письма-вызовы,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письма-ходатайства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о финансовой поддержке будут высылаться только для спортсменов, организацией поездки которых занимается РЛЛС. Международный отдел начнет высылать письма, согласно поступающим просьбам спортсменов с 3  июня по 20 сентября, после предварительного согласования с кандидатом  в российскую сборную. К письму, как правило, прилагается смета расходов и банковские реквизиты РЛЛС.  П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осле 20  сентября письма-ходатайства высылаться не будут.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Переписка в более поздние сроки возможна только в связи заключением договоров и выставлением счетов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 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u w:val="single"/>
          <w:lang w:eastAsia="ru-RU"/>
        </w:rPr>
        <w:t>Вариант 2.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 xml:space="preserve">Самостоятельная организация поездки одним спортсменом или группой спортсменов, включая самостоятельное получение визы.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Посольство Королевства Норвегии информирует, что визу в Норвегию можно получить в целом ряде городов России: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Екатеринбурге, Новосибирске, Красноярске, Хабаровске, Владивостоке, Иркутске,  Перми, Саратове, Н. Новгороде, Казани, Уфе, С.-Петербурге, Новгороде, Пскове, Петрозаводске, Архангельске, Мурманске.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Поэтому спортсмены, вошедшие в состав сборной команды России (прошли отбор по спортивному рейтингу и включены в состав сборной), могут оформлять визы самостоятельно, а также бронировать проживание, транспорт, оплату стартового взноса. Но при 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lastRenderedPageBreak/>
        <w:t xml:space="preserve">этом  спортивная  заявка должна быть  прислана в международный отдел РЛЛС в указанные выше сроки.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hd w:val="clear" w:color="auto" w:fill="D9D9D9" w:themeFill="background1" w:themeFillShade="D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Пожалуйста, имейте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ввиду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, что </w:t>
      </w:r>
      <w:proofErr w:type="gramStart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самостоятельная</w:t>
      </w:r>
      <w:proofErr w:type="gramEnd"/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заявка через сайт Оргкомитета не будет действительной без согласования с президентом РЛЛС (национальным директором России) даже при проведенной оплате. В системе регистрации такое согласование предусмотрено.  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 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При самостоятельном получении визы может понадобиться приглашение от Оргкомитета. Международный отдел может просить подготовить такое приглашение, но в нем не будет ничего сказано о финансовом состоянии приглашаемого лица, будет просто указано, что человек включен в состав участников Кубка мира мастеров 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Оплату стартового взноса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эти спортсмены производят по  реквизитам Оргкомитета, В этом случае надо информировать международный отдел (</w:t>
      </w:r>
      <w:hyperlink r:id="rId9" w:history="1">
        <w:r w:rsidRPr="008E5D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yanochkin</w:t>
        </w:r>
        <w:r w:rsidRPr="008E5D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8E5D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E5D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E5D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) о факте оплаты и форме оплаты (картой  или через банк) с подтверждением от Оргкомитета поступления денег на счет Оргкомитета. Самостоятельную оплату взноса надо произвести 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до 20 декабря 2018 г.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Спортсмены платят 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дополнительный взнос в размере 700 рублей по реквизитам РЛЛС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 для частичной компенсации расходов РЛЛС по организации участия сборной России в КММ. (Решение Исполкома РЛЛС от 2 июня 2018 г).   Деньги перечисляются на расчетный счет РЛЛС.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Все спортсмены, которые собираются участвовать в Кубке мира мастеров,  являются членами </w:t>
      </w:r>
      <w:r w:rsidRPr="008E5D85">
        <w:rPr>
          <w:rFonts w:ascii="Arial" w:eastAsia="Times New Roman" w:hAnsi="Arial" w:cs="Arial"/>
          <w:b/>
          <w:bCs/>
          <w:color w:val="4D4948"/>
          <w:sz w:val="24"/>
          <w:szCs w:val="24"/>
          <w:lang w:eastAsia="ru-RU"/>
        </w:rPr>
        <w:t>единой российской делегации</w:t>
      </w: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 xml:space="preserve">. Они обязаны присутствовать на общих собраниях  сборной во время КММ. </w:t>
      </w:r>
    </w:p>
    <w:p w:rsidR="008E5D85" w:rsidRPr="008E5D85" w:rsidRDefault="008E5D85" w:rsidP="008E5D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D4948"/>
          <w:sz w:val="24"/>
          <w:szCs w:val="24"/>
          <w:lang w:eastAsia="ru-RU"/>
        </w:rPr>
      </w:pPr>
      <w:r w:rsidRPr="008E5D85">
        <w:rPr>
          <w:rFonts w:ascii="Arial" w:eastAsia="Times New Roman" w:hAnsi="Arial" w:cs="Arial"/>
          <w:color w:val="4D4948"/>
          <w:sz w:val="24"/>
          <w:szCs w:val="24"/>
          <w:lang w:eastAsia="ru-RU"/>
        </w:rPr>
        <w:t>Очень надеемся, что в Норвегии будет вновь большая и сильная сборная команда, достойно сражающаяся со сборными Норвегии, Италии, Австрии и других стран.  </w:t>
      </w:r>
    </w:p>
    <w:p w:rsidR="008E5D85" w:rsidRDefault="008E5D85" w:rsidP="003269DC">
      <w:pPr>
        <w:ind w:firstLine="708"/>
      </w:pPr>
      <w:bookmarkStart w:id="0" w:name="_GoBack"/>
      <w:bookmarkEnd w:id="0"/>
    </w:p>
    <w:sectPr w:rsidR="008E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5"/>
    <w:rsid w:val="00192147"/>
    <w:rsid w:val="003269DC"/>
    <w:rsid w:val="00412264"/>
    <w:rsid w:val="004C61FA"/>
    <w:rsid w:val="00827AB8"/>
    <w:rsid w:val="008E5D85"/>
    <w:rsid w:val="00976BB5"/>
    <w:rsid w:val="00C3283C"/>
    <w:rsid w:val="00DF4E75"/>
    <w:rsid w:val="00F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1%D0%BE%D0%BA_I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1%D0%BE%D0%BA_%D0%BC%D0%B8%D1%80%D0%B0_%D0%BF%D0%BE_%D0%B1%D0%B8%D0%B0%D1%82%D0%BB%D0%BE%D0%BD%D1%83_2004/2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0%B1%D0%BE%D0%BA_%D0%BC%D0%B8%D1%80%D0%B0_%D0%BF%D0%BE_%D0%BB%D1%8B%D0%B6%D0%BD%D1%8B%D0%BC_%D0%B3%D0%BE%D0%BD%D0%BA%D0%B0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B%D1%81%D0%BE%D1%82%D0%B0_%D0%BD%D0%B0%D0%B4_%D1%83%D1%80%D0%BE%D0%B2%D0%BD%D0%B5%D0%BC_%D0%BC%D0%BE%D1%8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oc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Александр Анатольевич</dc:creator>
  <cp:lastModifiedBy>Александр</cp:lastModifiedBy>
  <cp:revision>2</cp:revision>
  <dcterms:created xsi:type="dcterms:W3CDTF">2018-07-11T14:39:00Z</dcterms:created>
  <dcterms:modified xsi:type="dcterms:W3CDTF">2018-07-11T14:39:00Z</dcterms:modified>
</cp:coreProperties>
</file>